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A4" w:rsidRPr="00245A35" w:rsidRDefault="00612EA4" w:rsidP="00245A35">
      <w:pPr>
        <w:spacing w:line="578" w:lineRule="exact"/>
        <w:rPr>
          <w:rFonts w:eastAsia="黑体"/>
          <w:sz w:val="34"/>
          <w:szCs w:val="34"/>
        </w:rPr>
      </w:pPr>
      <w:r w:rsidRPr="00245A35">
        <w:rPr>
          <w:rFonts w:eastAsia="黑体" w:hint="eastAsia"/>
          <w:sz w:val="34"/>
          <w:szCs w:val="34"/>
        </w:rPr>
        <w:t>附件</w:t>
      </w:r>
      <w:r>
        <w:rPr>
          <w:rFonts w:eastAsia="黑体"/>
          <w:sz w:val="34"/>
          <w:szCs w:val="34"/>
        </w:rPr>
        <w:t>3</w:t>
      </w:r>
    </w:p>
    <w:p w:rsidR="00612EA4" w:rsidRDefault="00612EA4" w:rsidP="00FA281F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612EA4" w:rsidRDefault="00612EA4" w:rsidP="00FA281F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612EA4" w:rsidRPr="00944676" w:rsidRDefault="00612EA4" w:rsidP="00FA281F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944676">
        <w:rPr>
          <w:rFonts w:eastAsia="方正小标宋简体" w:hint="eastAsia"/>
          <w:bCs/>
          <w:sz w:val="44"/>
          <w:szCs w:val="44"/>
        </w:rPr>
        <w:t>重要通知</w:t>
      </w:r>
      <w:bookmarkStart w:id="0" w:name="_GoBack"/>
      <w:bookmarkEnd w:id="0"/>
    </w:p>
    <w:p w:rsidR="00612EA4" w:rsidRPr="00944676" w:rsidRDefault="00612EA4" w:rsidP="0032661C">
      <w:pPr>
        <w:spacing w:line="578" w:lineRule="exact"/>
        <w:rPr>
          <w:rFonts w:eastAsia="方正小标宋简体"/>
          <w:bCs/>
          <w:sz w:val="44"/>
          <w:szCs w:val="44"/>
        </w:rPr>
      </w:pPr>
    </w:p>
    <w:p w:rsidR="00612EA4" w:rsidRDefault="00612EA4" w:rsidP="0032661C">
      <w:pPr>
        <w:spacing w:line="578" w:lineRule="exact"/>
        <w:ind w:firstLineChars="200" w:firstLine="680"/>
        <w:rPr>
          <w:rFonts w:eastAsia="仿宋_GB2312"/>
          <w:sz w:val="34"/>
          <w:szCs w:val="34"/>
        </w:rPr>
      </w:pPr>
      <w:r w:rsidRPr="00944676">
        <w:rPr>
          <w:rFonts w:eastAsia="仿宋_GB2312" w:hint="eastAsia"/>
          <w:sz w:val="34"/>
          <w:szCs w:val="34"/>
        </w:rPr>
        <w:t>根据省委组织部统一安排部署，</w:t>
      </w:r>
      <w:r>
        <w:rPr>
          <w:rFonts w:eastAsia="仿宋_GB2312"/>
          <w:sz w:val="34"/>
          <w:szCs w:val="34"/>
        </w:rPr>
        <w:t>2019</w:t>
      </w:r>
      <w:r>
        <w:rPr>
          <w:rFonts w:eastAsia="仿宋_GB2312" w:hint="eastAsia"/>
          <w:sz w:val="34"/>
          <w:szCs w:val="34"/>
        </w:rPr>
        <w:t>年度辽阳市各级机关及参照公务员法管理单位考试录用公务员（工作人员）面试工作定于</w:t>
      </w:r>
      <w:r>
        <w:rPr>
          <w:rFonts w:eastAsia="仿宋_GB2312"/>
          <w:sz w:val="34"/>
          <w:szCs w:val="34"/>
        </w:rPr>
        <w:t>2020</w:t>
      </w:r>
      <w:r>
        <w:rPr>
          <w:rFonts w:eastAsia="仿宋_GB2312" w:hint="eastAsia"/>
          <w:sz w:val="34"/>
          <w:szCs w:val="34"/>
        </w:rPr>
        <w:t>年</w:t>
      </w:r>
      <w:r>
        <w:rPr>
          <w:rFonts w:eastAsia="仿宋_GB2312"/>
          <w:sz w:val="34"/>
          <w:szCs w:val="34"/>
        </w:rPr>
        <w:t>1</w:t>
      </w:r>
      <w:r>
        <w:rPr>
          <w:rFonts w:eastAsia="仿宋_GB2312" w:hint="eastAsia"/>
          <w:sz w:val="34"/>
          <w:szCs w:val="34"/>
        </w:rPr>
        <w:t>月</w:t>
      </w:r>
      <w:r>
        <w:rPr>
          <w:rFonts w:eastAsia="仿宋_GB2312"/>
          <w:sz w:val="34"/>
          <w:szCs w:val="34"/>
        </w:rPr>
        <w:t>11</w:t>
      </w:r>
      <w:r>
        <w:rPr>
          <w:rFonts w:eastAsia="仿宋_GB2312" w:hint="eastAsia"/>
          <w:sz w:val="34"/>
          <w:szCs w:val="34"/>
        </w:rPr>
        <w:t>日、</w:t>
      </w:r>
      <w:r>
        <w:rPr>
          <w:rFonts w:eastAsia="仿宋_GB2312"/>
          <w:sz w:val="34"/>
          <w:szCs w:val="34"/>
        </w:rPr>
        <w:t>12</w:t>
      </w:r>
      <w:r>
        <w:rPr>
          <w:rFonts w:eastAsia="仿宋_GB2312" w:hint="eastAsia"/>
          <w:sz w:val="34"/>
          <w:szCs w:val="34"/>
        </w:rPr>
        <w:t>日（星期六、星期日）两天</w:t>
      </w:r>
      <w:r w:rsidRPr="00944676">
        <w:rPr>
          <w:rFonts w:eastAsia="仿宋_GB2312" w:hint="eastAsia"/>
          <w:sz w:val="34"/>
          <w:szCs w:val="34"/>
        </w:rPr>
        <w:t>进行，面试地点</w:t>
      </w:r>
      <w:r>
        <w:rPr>
          <w:rFonts w:eastAsia="仿宋_GB2312" w:hint="eastAsia"/>
          <w:sz w:val="34"/>
          <w:szCs w:val="34"/>
        </w:rPr>
        <w:t>设</w:t>
      </w:r>
      <w:r w:rsidRPr="00944676">
        <w:rPr>
          <w:rFonts w:eastAsia="仿宋_GB2312" w:hint="eastAsia"/>
          <w:sz w:val="34"/>
          <w:szCs w:val="34"/>
        </w:rPr>
        <w:t>在辽阳市第</w:t>
      </w:r>
      <w:r>
        <w:rPr>
          <w:rFonts w:eastAsia="仿宋_GB2312" w:hint="eastAsia"/>
          <w:sz w:val="34"/>
          <w:szCs w:val="34"/>
        </w:rPr>
        <w:t>一初级中学南校区</w:t>
      </w:r>
      <w:r w:rsidRPr="00944676">
        <w:rPr>
          <w:rFonts w:eastAsia="仿宋_GB2312" w:hint="eastAsia"/>
          <w:sz w:val="34"/>
          <w:szCs w:val="34"/>
        </w:rPr>
        <w:t>（辽阳市白塔区</w:t>
      </w:r>
      <w:r>
        <w:rPr>
          <w:rFonts w:eastAsia="仿宋_GB2312" w:hint="eastAsia"/>
          <w:sz w:val="34"/>
          <w:szCs w:val="34"/>
        </w:rPr>
        <w:t>八一</w:t>
      </w:r>
      <w:r w:rsidRPr="00944676">
        <w:rPr>
          <w:rFonts w:eastAsia="仿宋_GB2312" w:hint="eastAsia"/>
          <w:sz w:val="34"/>
          <w:szCs w:val="34"/>
        </w:rPr>
        <w:t>街</w:t>
      </w:r>
      <w:r>
        <w:rPr>
          <w:rFonts w:eastAsia="仿宋_GB2312"/>
          <w:sz w:val="34"/>
          <w:szCs w:val="34"/>
        </w:rPr>
        <w:t>97</w:t>
      </w:r>
      <w:r w:rsidRPr="00944676">
        <w:rPr>
          <w:rFonts w:eastAsia="仿宋_GB2312" w:hint="eastAsia"/>
          <w:sz w:val="34"/>
          <w:szCs w:val="34"/>
        </w:rPr>
        <w:t>号）；《面试考生名单》、《面试考生须知》、《各职位面试时间安排表》、《致考生及家长的信》等有关材料，已在辽阳</w:t>
      </w:r>
      <w:r>
        <w:rPr>
          <w:rFonts w:eastAsia="仿宋_GB2312" w:hint="eastAsia"/>
          <w:sz w:val="34"/>
          <w:szCs w:val="34"/>
        </w:rPr>
        <w:t>新闻</w:t>
      </w:r>
      <w:r w:rsidRPr="00944676">
        <w:rPr>
          <w:rFonts w:eastAsia="仿宋_GB2312" w:hint="eastAsia"/>
          <w:sz w:val="34"/>
          <w:szCs w:val="34"/>
        </w:rPr>
        <w:t>网站发布，请考生一定要注意查阅“辽阳</w:t>
      </w:r>
      <w:r>
        <w:rPr>
          <w:rFonts w:eastAsia="仿宋_GB2312" w:hint="eastAsia"/>
          <w:sz w:val="34"/>
          <w:szCs w:val="34"/>
        </w:rPr>
        <w:t>新闻网</w:t>
      </w:r>
      <w:r w:rsidRPr="00944676">
        <w:rPr>
          <w:rFonts w:eastAsia="仿宋_GB2312" w:hint="eastAsia"/>
          <w:sz w:val="34"/>
          <w:szCs w:val="34"/>
        </w:rPr>
        <w:t>”官方网站，以“辽宁人事考试网”和“辽阳</w:t>
      </w:r>
      <w:r>
        <w:rPr>
          <w:rFonts w:eastAsia="仿宋_GB2312" w:hint="eastAsia"/>
          <w:sz w:val="34"/>
          <w:szCs w:val="34"/>
        </w:rPr>
        <w:t>新闻网</w:t>
      </w:r>
      <w:r w:rsidRPr="00944676">
        <w:rPr>
          <w:rFonts w:eastAsia="仿宋_GB2312" w:hint="eastAsia"/>
          <w:sz w:val="34"/>
          <w:szCs w:val="34"/>
        </w:rPr>
        <w:t>”官方网站发布的相关信息为准，除此之外，浏览其他非官方网站发布的信息造成的影响，均由发布信息的网站负责。</w:t>
      </w:r>
    </w:p>
    <w:p w:rsidR="00612EA4" w:rsidRPr="0032661C" w:rsidRDefault="00612EA4" w:rsidP="0032661C">
      <w:pPr>
        <w:spacing w:line="578" w:lineRule="exact"/>
        <w:ind w:firstLineChars="200" w:firstLine="680"/>
        <w:rPr>
          <w:rFonts w:eastAsia="仿宋_GB2312"/>
          <w:sz w:val="34"/>
          <w:szCs w:val="34"/>
        </w:rPr>
      </w:pPr>
    </w:p>
    <w:p w:rsidR="00612EA4" w:rsidRDefault="00612EA4" w:rsidP="00944676">
      <w:pPr>
        <w:spacing w:line="578" w:lineRule="exact"/>
        <w:ind w:firstLineChars="200" w:firstLine="680"/>
        <w:jc w:val="left"/>
        <w:rPr>
          <w:rFonts w:eastAsia="仿宋_GB2312"/>
          <w:sz w:val="34"/>
          <w:szCs w:val="34"/>
        </w:rPr>
      </w:pPr>
    </w:p>
    <w:p w:rsidR="00612EA4" w:rsidRDefault="00612EA4" w:rsidP="00944676">
      <w:pPr>
        <w:spacing w:line="578" w:lineRule="exact"/>
        <w:ind w:firstLineChars="200" w:firstLine="680"/>
        <w:jc w:val="left"/>
        <w:rPr>
          <w:rFonts w:eastAsia="仿宋_GB2312"/>
          <w:sz w:val="34"/>
          <w:szCs w:val="34"/>
        </w:rPr>
      </w:pPr>
    </w:p>
    <w:p w:rsidR="00612EA4" w:rsidRDefault="00612EA4" w:rsidP="00944676">
      <w:pPr>
        <w:spacing w:line="578" w:lineRule="exact"/>
        <w:ind w:firstLineChars="200" w:firstLine="680"/>
        <w:jc w:val="left"/>
        <w:rPr>
          <w:rFonts w:eastAsia="仿宋_GB2312"/>
          <w:sz w:val="34"/>
          <w:szCs w:val="34"/>
        </w:rPr>
      </w:pPr>
    </w:p>
    <w:p w:rsidR="00612EA4" w:rsidRPr="00944676" w:rsidRDefault="00612EA4" w:rsidP="00944676">
      <w:pPr>
        <w:spacing w:line="578" w:lineRule="exact"/>
        <w:jc w:val="left"/>
        <w:rPr>
          <w:rFonts w:eastAsia="仿宋_GB2312"/>
          <w:bCs/>
          <w:sz w:val="34"/>
          <w:szCs w:val="34"/>
        </w:rPr>
      </w:pPr>
      <w:r w:rsidRPr="00944676">
        <w:rPr>
          <w:rFonts w:eastAsia="仿宋_GB2312"/>
          <w:bCs/>
          <w:sz w:val="34"/>
          <w:szCs w:val="34"/>
        </w:rPr>
        <w:t xml:space="preserve">                         </w:t>
      </w:r>
      <w:r w:rsidRPr="00944676">
        <w:rPr>
          <w:rFonts w:eastAsia="仿宋_GB2312" w:hint="eastAsia"/>
          <w:bCs/>
          <w:sz w:val="34"/>
          <w:szCs w:val="34"/>
        </w:rPr>
        <w:t>中共辽阳市委组织部</w:t>
      </w:r>
    </w:p>
    <w:p w:rsidR="00612EA4" w:rsidRPr="00944676" w:rsidRDefault="00612EA4" w:rsidP="00944676">
      <w:pPr>
        <w:spacing w:line="578" w:lineRule="exact"/>
        <w:jc w:val="left"/>
        <w:rPr>
          <w:rFonts w:eastAsia="仿宋_GB2312"/>
          <w:bCs/>
          <w:sz w:val="34"/>
          <w:szCs w:val="34"/>
        </w:rPr>
      </w:pPr>
      <w:r w:rsidRPr="00944676">
        <w:rPr>
          <w:rFonts w:eastAsia="仿宋_GB2312"/>
          <w:bCs/>
          <w:sz w:val="34"/>
          <w:szCs w:val="34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20"/>
        </w:smartTagPr>
        <w:r w:rsidRPr="00944676">
          <w:rPr>
            <w:rFonts w:eastAsia="仿宋_GB2312"/>
            <w:bCs/>
            <w:sz w:val="34"/>
            <w:szCs w:val="34"/>
          </w:rPr>
          <w:t>20</w:t>
        </w:r>
        <w:r>
          <w:rPr>
            <w:rFonts w:eastAsia="仿宋_GB2312"/>
            <w:bCs/>
            <w:sz w:val="34"/>
            <w:szCs w:val="34"/>
          </w:rPr>
          <w:t>20</w:t>
        </w:r>
        <w:r w:rsidRPr="00944676">
          <w:rPr>
            <w:rFonts w:eastAsia="仿宋_GB2312" w:hint="eastAsia"/>
            <w:bCs/>
            <w:sz w:val="34"/>
            <w:szCs w:val="34"/>
          </w:rPr>
          <w:t>年</w:t>
        </w:r>
        <w:r>
          <w:rPr>
            <w:rFonts w:eastAsia="仿宋_GB2312"/>
            <w:bCs/>
            <w:sz w:val="34"/>
            <w:szCs w:val="34"/>
          </w:rPr>
          <w:t>1</w:t>
        </w:r>
        <w:r w:rsidRPr="00944676">
          <w:rPr>
            <w:rFonts w:eastAsia="仿宋_GB2312" w:hint="eastAsia"/>
            <w:bCs/>
            <w:sz w:val="34"/>
            <w:szCs w:val="34"/>
          </w:rPr>
          <w:t>月</w:t>
        </w:r>
        <w:r>
          <w:rPr>
            <w:rFonts w:eastAsia="仿宋_GB2312"/>
            <w:bCs/>
            <w:sz w:val="34"/>
            <w:szCs w:val="34"/>
          </w:rPr>
          <w:t>7</w:t>
        </w:r>
        <w:r w:rsidRPr="00944676">
          <w:rPr>
            <w:rFonts w:eastAsia="仿宋_GB2312" w:hint="eastAsia"/>
            <w:bCs/>
            <w:sz w:val="34"/>
            <w:szCs w:val="34"/>
          </w:rPr>
          <w:t>日</w:t>
        </w:r>
      </w:smartTag>
    </w:p>
    <w:sectPr w:rsidR="00612EA4" w:rsidRPr="00944676" w:rsidSect="006E4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A4" w:rsidRDefault="00612EA4" w:rsidP="00FA281F">
      <w:r>
        <w:separator/>
      </w:r>
    </w:p>
  </w:endnote>
  <w:endnote w:type="continuationSeparator" w:id="0">
    <w:p w:rsidR="00612EA4" w:rsidRDefault="00612EA4" w:rsidP="00FA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A4" w:rsidRDefault="00612EA4" w:rsidP="00FA281F">
      <w:r>
        <w:separator/>
      </w:r>
    </w:p>
  </w:footnote>
  <w:footnote w:type="continuationSeparator" w:id="0">
    <w:p w:rsidR="00612EA4" w:rsidRDefault="00612EA4" w:rsidP="00FA2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81F"/>
    <w:rsid w:val="000D59B3"/>
    <w:rsid w:val="001068BB"/>
    <w:rsid w:val="0017290D"/>
    <w:rsid w:val="00245A35"/>
    <w:rsid w:val="00276F7A"/>
    <w:rsid w:val="002B05BB"/>
    <w:rsid w:val="00325429"/>
    <w:rsid w:val="0032661C"/>
    <w:rsid w:val="00334F53"/>
    <w:rsid w:val="003502D3"/>
    <w:rsid w:val="003C1B14"/>
    <w:rsid w:val="003E31BC"/>
    <w:rsid w:val="00414AE7"/>
    <w:rsid w:val="00415693"/>
    <w:rsid w:val="004423A5"/>
    <w:rsid w:val="004664AE"/>
    <w:rsid w:val="004E0608"/>
    <w:rsid w:val="00523AFA"/>
    <w:rsid w:val="005D3FCD"/>
    <w:rsid w:val="00612EA4"/>
    <w:rsid w:val="006E4BD4"/>
    <w:rsid w:val="007555BE"/>
    <w:rsid w:val="008016FD"/>
    <w:rsid w:val="0083053D"/>
    <w:rsid w:val="00944676"/>
    <w:rsid w:val="00974F5D"/>
    <w:rsid w:val="009E00CB"/>
    <w:rsid w:val="00A97C88"/>
    <w:rsid w:val="00AA742A"/>
    <w:rsid w:val="00AF57FD"/>
    <w:rsid w:val="00B245E1"/>
    <w:rsid w:val="00BB4D1A"/>
    <w:rsid w:val="00CA021F"/>
    <w:rsid w:val="00CB1CB9"/>
    <w:rsid w:val="00D31F3A"/>
    <w:rsid w:val="00DD0836"/>
    <w:rsid w:val="00E02EDA"/>
    <w:rsid w:val="00E17B82"/>
    <w:rsid w:val="00E77BBB"/>
    <w:rsid w:val="00F40FC9"/>
    <w:rsid w:val="00F6365C"/>
    <w:rsid w:val="00FA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1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2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281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281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81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2545245</dc:creator>
  <cp:keywords/>
  <dc:description/>
  <cp:lastModifiedBy>admin</cp:lastModifiedBy>
  <cp:revision>18</cp:revision>
  <cp:lastPrinted>2019-07-10T02:35:00Z</cp:lastPrinted>
  <dcterms:created xsi:type="dcterms:W3CDTF">2019-05-15T09:21:00Z</dcterms:created>
  <dcterms:modified xsi:type="dcterms:W3CDTF">2020-01-03T06:12:00Z</dcterms:modified>
</cp:coreProperties>
</file>